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CC"/>
  <w:body>
    <w:p w14:paraId="43B26E36" w14:textId="77777777" w:rsidR="009874F9" w:rsidRDefault="009874F9" w:rsidP="009874F9">
      <w:pPr>
        <w:pStyle w:val="ConsNormal"/>
        <w:widowControl/>
        <w:ind w:right="-316" w:firstLine="0"/>
        <w:rPr>
          <w:rFonts w:ascii="Times New Roman" w:hAnsi="Times New Roman"/>
          <w:b/>
          <w:bCs/>
          <w:sz w:val="28"/>
        </w:rPr>
      </w:pPr>
    </w:p>
    <w:p w14:paraId="2F3AF70B" w14:textId="77777777" w:rsidR="009874F9" w:rsidRDefault="009874F9" w:rsidP="002E2389">
      <w:pPr>
        <w:pStyle w:val="ConsNormal"/>
        <w:widowControl/>
        <w:ind w:right="-316" w:firstLine="0"/>
        <w:jc w:val="center"/>
        <w:rPr>
          <w:rFonts w:ascii="Times New Roman" w:hAnsi="Times New Roman"/>
          <w:b/>
          <w:bCs/>
          <w:sz w:val="28"/>
        </w:rPr>
      </w:pPr>
    </w:p>
    <w:p w14:paraId="04242A48" w14:textId="77777777" w:rsidR="002E2389" w:rsidRDefault="002E2389" w:rsidP="002E2389">
      <w:pPr>
        <w:pStyle w:val="ConsNormal"/>
        <w:widowControl/>
        <w:ind w:right="-316" w:firstLine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СООБЩЕНИЕ </w:t>
      </w:r>
    </w:p>
    <w:p w14:paraId="7A76B1FE" w14:textId="77777777" w:rsidR="002E2389" w:rsidRDefault="002E2389" w:rsidP="002E2389">
      <w:pPr>
        <w:pStyle w:val="ConsNormal"/>
        <w:widowControl/>
        <w:ind w:right="-316" w:firstLine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 ПРОВЕДЕНИИ</w:t>
      </w:r>
      <w:r w:rsidR="00E644AA">
        <w:rPr>
          <w:rFonts w:ascii="Times New Roman" w:hAnsi="Times New Roman"/>
          <w:b/>
          <w:bCs/>
          <w:sz w:val="28"/>
        </w:rPr>
        <w:t xml:space="preserve"> </w:t>
      </w:r>
      <w:r w:rsidR="00344CED">
        <w:rPr>
          <w:rFonts w:ascii="Times New Roman" w:hAnsi="Times New Roman"/>
          <w:b/>
          <w:bCs/>
          <w:sz w:val="28"/>
        </w:rPr>
        <w:t>ГОДОВОГО</w:t>
      </w:r>
      <w:r>
        <w:rPr>
          <w:rFonts w:ascii="Times New Roman" w:hAnsi="Times New Roman"/>
          <w:b/>
          <w:bCs/>
          <w:sz w:val="28"/>
        </w:rPr>
        <w:t xml:space="preserve"> ОБЩЕГО СОБРАНИЯ АКЦИОНЕРОВ</w:t>
      </w:r>
    </w:p>
    <w:p w14:paraId="36975310" w14:textId="77777777" w:rsidR="009562E9" w:rsidRPr="005A51D3" w:rsidRDefault="009562E9" w:rsidP="009562E9">
      <w:pPr>
        <w:pStyle w:val="3"/>
        <w:ind w:right="-28" w:firstLine="0"/>
        <w:rPr>
          <w:sz w:val="24"/>
        </w:rPr>
      </w:pPr>
    </w:p>
    <w:p w14:paraId="665A54F7" w14:textId="77777777" w:rsidR="009874F9" w:rsidRDefault="00CD7D4C" w:rsidP="002E2389">
      <w:pPr>
        <w:pStyle w:val="3"/>
        <w:ind w:firstLine="0"/>
        <w:rPr>
          <w:sz w:val="24"/>
        </w:rPr>
      </w:pPr>
      <w:r>
        <w:rPr>
          <w:sz w:val="24"/>
        </w:rPr>
        <w:t>А</w:t>
      </w:r>
      <w:r w:rsidR="00B26BEF" w:rsidRPr="00B26BEF">
        <w:rPr>
          <w:sz w:val="24"/>
        </w:rPr>
        <w:t xml:space="preserve">кционерное общество </w:t>
      </w:r>
      <w:r w:rsidR="00647DEE" w:rsidRPr="00647DEE">
        <w:rPr>
          <w:sz w:val="24"/>
        </w:rPr>
        <w:t xml:space="preserve">«Смольнинский хлебозавод» (АО «СХЗ», Общество) </w:t>
      </w:r>
      <w:r w:rsidR="008253F0" w:rsidRPr="000070BA">
        <w:rPr>
          <w:sz w:val="24"/>
        </w:rPr>
        <w:t>доводит</w:t>
      </w:r>
      <w:r w:rsidR="00DE1326" w:rsidRPr="000070BA">
        <w:rPr>
          <w:sz w:val="24"/>
        </w:rPr>
        <w:t xml:space="preserve"> до </w:t>
      </w:r>
      <w:r w:rsidR="008253F0" w:rsidRPr="000070BA">
        <w:rPr>
          <w:sz w:val="24"/>
        </w:rPr>
        <w:t>сведения акционеров</w:t>
      </w:r>
      <w:r w:rsidR="00DE1326" w:rsidRPr="000070BA">
        <w:rPr>
          <w:sz w:val="24"/>
        </w:rPr>
        <w:t xml:space="preserve">, что </w:t>
      </w:r>
      <w:r w:rsidR="00647DEE">
        <w:rPr>
          <w:sz w:val="24"/>
        </w:rPr>
        <w:t>19</w:t>
      </w:r>
      <w:r w:rsidR="00344CED">
        <w:rPr>
          <w:sz w:val="24"/>
        </w:rPr>
        <w:t xml:space="preserve"> </w:t>
      </w:r>
      <w:r w:rsidR="00647DEE">
        <w:rPr>
          <w:sz w:val="24"/>
        </w:rPr>
        <w:t>мая</w:t>
      </w:r>
      <w:r w:rsidR="00920691" w:rsidRPr="000070BA">
        <w:rPr>
          <w:sz w:val="24"/>
        </w:rPr>
        <w:t xml:space="preserve"> 20</w:t>
      </w:r>
      <w:r w:rsidR="00E644AA">
        <w:rPr>
          <w:sz w:val="24"/>
        </w:rPr>
        <w:t>2</w:t>
      </w:r>
      <w:r>
        <w:rPr>
          <w:sz w:val="24"/>
        </w:rPr>
        <w:t>2</w:t>
      </w:r>
      <w:r w:rsidR="00E644AA">
        <w:rPr>
          <w:sz w:val="24"/>
        </w:rPr>
        <w:t xml:space="preserve"> года </w:t>
      </w:r>
      <w:r w:rsidR="00DE1326" w:rsidRPr="005A51D3">
        <w:rPr>
          <w:sz w:val="24"/>
        </w:rPr>
        <w:t xml:space="preserve">состоится </w:t>
      </w:r>
      <w:r w:rsidR="00344CED">
        <w:rPr>
          <w:sz w:val="24"/>
        </w:rPr>
        <w:t>годовое</w:t>
      </w:r>
      <w:r w:rsidR="005A34E6" w:rsidRPr="005A51D3">
        <w:rPr>
          <w:sz w:val="24"/>
        </w:rPr>
        <w:t xml:space="preserve"> </w:t>
      </w:r>
      <w:r w:rsidR="00DE1326" w:rsidRPr="005A51D3">
        <w:rPr>
          <w:sz w:val="24"/>
        </w:rPr>
        <w:t xml:space="preserve">общее собрание акционеров </w:t>
      </w:r>
      <w:r w:rsidR="00B26BEF" w:rsidRPr="00366302">
        <w:rPr>
          <w:sz w:val="24"/>
        </w:rPr>
        <w:t>АО «С</w:t>
      </w:r>
      <w:r w:rsidR="00647DEE">
        <w:rPr>
          <w:sz w:val="24"/>
        </w:rPr>
        <w:t>Х</w:t>
      </w:r>
      <w:r w:rsidR="00B26BEF" w:rsidRPr="00366302">
        <w:rPr>
          <w:sz w:val="24"/>
        </w:rPr>
        <w:t>З»</w:t>
      </w:r>
      <w:r w:rsidR="009874F9">
        <w:rPr>
          <w:sz w:val="24"/>
        </w:rPr>
        <w:t>.</w:t>
      </w:r>
    </w:p>
    <w:p w14:paraId="327A84DD" w14:textId="77777777" w:rsidR="00CD549B" w:rsidRDefault="00CD549B" w:rsidP="002E2389">
      <w:pPr>
        <w:pStyle w:val="3"/>
        <w:ind w:firstLine="0"/>
        <w:rPr>
          <w:sz w:val="24"/>
        </w:rPr>
      </w:pPr>
      <w:r w:rsidRPr="00CD549B">
        <w:rPr>
          <w:sz w:val="24"/>
        </w:rPr>
        <w:t xml:space="preserve">Форма проведения годового общего собрания акционеров - </w:t>
      </w:r>
      <w:r w:rsidR="00E644AA" w:rsidRPr="00E644AA">
        <w:rPr>
          <w:sz w:val="24"/>
        </w:rPr>
        <w:t>заочное голосование</w:t>
      </w:r>
      <w:r w:rsidRPr="00CD549B">
        <w:rPr>
          <w:sz w:val="24"/>
        </w:rPr>
        <w:t xml:space="preserve">. </w:t>
      </w:r>
    </w:p>
    <w:p w14:paraId="2147D2CD" w14:textId="77777777" w:rsidR="00E644AA" w:rsidRDefault="00E644AA" w:rsidP="002E2389">
      <w:pPr>
        <w:pStyle w:val="3"/>
        <w:ind w:firstLine="0"/>
        <w:rPr>
          <w:sz w:val="24"/>
        </w:rPr>
      </w:pPr>
      <w:r w:rsidRPr="00E644AA">
        <w:rPr>
          <w:sz w:val="24"/>
        </w:rPr>
        <w:t>Дата окончания приема бюллетеней для голосования (дата проведения общего собрания акционеров)</w:t>
      </w:r>
      <w:r w:rsidR="003243A9">
        <w:rPr>
          <w:sz w:val="24"/>
        </w:rPr>
        <w:t xml:space="preserve"> </w:t>
      </w:r>
      <w:r w:rsidRPr="00E644AA">
        <w:rPr>
          <w:sz w:val="24"/>
        </w:rPr>
        <w:t xml:space="preserve">– </w:t>
      </w:r>
      <w:r w:rsidR="00647DEE">
        <w:rPr>
          <w:sz w:val="24"/>
        </w:rPr>
        <w:t>19</w:t>
      </w:r>
      <w:r w:rsidRPr="00E644AA">
        <w:rPr>
          <w:sz w:val="24"/>
        </w:rPr>
        <w:t>.0</w:t>
      </w:r>
      <w:r w:rsidR="00647DEE">
        <w:rPr>
          <w:sz w:val="24"/>
        </w:rPr>
        <w:t>5</w:t>
      </w:r>
      <w:r>
        <w:rPr>
          <w:sz w:val="24"/>
        </w:rPr>
        <w:t>.202</w:t>
      </w:r>
      <w:r w:rsidR="00CD7D4C">
        <w:rPr>
          <w:sz w:val="24"/>
        </w:rPr>
        <w:t>2</w:t>
      </w:r>
      <w:r>
        <w:rPr>
          <w:sz w:val="24"/>
        </w:rPr>
        <w:t xml:space="preserve"> г.</w:t>
      </w:r>
    </w:p>
    <w:p w14:paraId="5B6EC502" w14:textId="77777777" w:rsidR="00E644AA" w:rsidRDefault="00E644AA" w:rsidP="002E2389">
      <w:pPr>
        <w:pStyle w:val="3"/>
        <w:ind w:firstLine="0"/>
        <w:rPr>
          <w:sz w:val="24"/>
        </w:rPr>
      </w:pPr>
      <w:r>
        <w:rPr>
          <w:sz w:val="24"/>
        </w:rPr>
        <w:t>П</w:t>
      </w:r>
      <w:r w:rsidRPr="00E644AA">
        <w:rPr>
          <w:sz w:val="24"/>
        </w:rPr>
        <w:t xml:space="preserve">очтовый адрес, по которому могут направляться заполненные бюллетени: </w:t>
      </w:r>
      <w:r w:rsidR="00647DEE" w:rsidRPr="00647DEE">
        <w:rPr>
          <w:sz w:val="24"/>
        </w:rPr>
        <w:t>Российская Федерация, 191040, г. Санкт-Петербург, Лиговский пр., д.74</w:t>
      </w:r>
    </w:p>
    <w:p w14:paraId="4388C2F4" w14:textId="77777777" w:rsidR="00CD549B" w:rsidRDefault="006F7C4B" w:rsidP="002E2389">
      <w:pPr>
        <w:pStyle w:val="3"/>
        <w:ind w:firstLine="0"/>
        <w:rPr>
          <w:sz w:val="24"/>
        </w:rPr>
      </w:pPr>
      <w:r>
        <w:rPr>
          <w:sz w:val="24"/>
        </w:rPr>
        <w:t>Д</w:t>
      </w:r>
      <w:r w:rsidR="00CD549B" w:rsidRPr="00CD549B">
        <w:rPr>
          <w:sz w:val="24"/>
        </w:rPr>
        <w:t xml:space="preserve">ата определения (фиксации) лиц, имеющих право на участие в общем собрании акционеров: </w:t>
      </w:r>
      <w:r w:rsidR="00647DEE">
        <w:rPr>
          <w:sz w:val="24"/>
        </w:rPr>
        <w:t>24</w:t>
      </w:r>
      <w:r w:rsidR="009D5762" w:rsidRPr="009D5762">
        <w:rPr>
          <w:sz w:val="24"/>
        </w:rPr>
        <w:t>.0</w:t>
      </w:r>
      <w:r w:rsidR="00647DEE">
        <w:rPr>
          <w:sz w:val="24"/>
        </w:rPr>
        <w:t>4</w:t>
      </w:r>
      <w:r w:rsidR="00E644AA">
        <w:rPr>
          <w:sz w:val="24"/>
        </w:rPr>
        <w:t>.202</w:t>
      </w:r>
      <w:r w:rsidR="00CD7D4C">
        <w:rPr>
          <w:sz w:val="24"/>
        </w:rPr>
        <w:t>2</w:t>
      </w:r>
      <w:r w:rsidR="00CD549B">
        <w:rPr>
          <w:sz w:val="24"/>
        </w:rPr>
        <w:t>.</w:t>
      </w:r>
    </w:p>
    <w:p w14:paraId="70ABF3B0" w14:textId="77777777" w:rsidR="00CD549B" w:rsidRDefault="00CD549B" w:rsidP="00CD549B">
      <w:pPr>
        <w:pStyle w:val="ConsPlusNormal"/>
        <w:jc w:val="both"/>
      </w:pPr>
      <w:r>
        <w:t xml:space="preserve">Владельцы обыкновенных акций Общества имеют право голоса по всем вопросам повестки дня годового общего собрания акционеров </w:t>
      </w:r>
      <w:r w:rsidR="00B26BEF" w:rsidRPr="00366302">
        <w:t>АО «С</w:t>
      </w:r>
      <w:r w:rsidR="00647DEE">
        <w:t>Х</w:t>
      </w:r>
      <w:r w:rsidR="00B26BEF" w:rsidRPr="00366302">
        <w:t>З»</w:t>
      </w:r>
      <w:r>
        <w:t>.</w:t>
      </w:r>
    </w:p>
    <w:p w14:paraId="0FB09A1B" w14:textId="77777777" w:rsidR="003C2FE5" w:rsidRPr="005A51D3" w:rsidRDefault="003C2FE5">
      <w:pPr>
        <w:pStyle w:val="3"/>
        <w:ind w:firstLine="0"/>
        <w:rPr>
          <w:sz w:val="24"/>
          <w:u w:val="single"/>
        </w:rPr>
      </w:pPr>
    </w:p>
    <w:p w14:paraId="0514B855" w14:textId="77777777" w:rsidR="00AA1851" w:rsidRPr="000F5B0E" w:rsidRDefault="00C6693E" w:rsidP="000F5B0E">
      <w:pPr>
        <w:pStyle w:val="3"/>
        <w:ind w:firstLine="0"/>
        <w:rPr>
          <w:sz w:val="24"/>
        </w:rPr>
      </w:pPr>
      <w:r w:rsidRPr="00996499">
        <w:rPr>
          <w:sz w:val="24"/>
        </w:rPr>
        <w:t>ПОВЕСТКА ДНЯ</w:t>
      </w:r>
      <w:r w:rsidR="00DE1326" w:rsidRPr="00996499">
        <w:rPr>
          <w:sz w:val="24"/>
        </w:rPr>
        <w:t>:</w:t>
      </w:r>
    </w:p>
    <w:p w14:paraId="06F0430A" w14:textId="77777777" w:rsidR="00B654DE" w:rsidRDefault="00B654DE" w:rsidP="00B654DE">
      <w:pPr>
        <w:numPr>
          <w:ilvl w:val="0"/>
          <w:numId w:val="25"/>
        </w:numPr>
        <w:jc w:val="both"/>
      </w:pPr>
      <w:r>
        <w:t>Утверждение годового отчета, годовой бухгалтерской (финансовой) отчетности             Общества за 2021 год.</w:t>
      </w:r>
    </w:p>
    <w:p w14:paraId="4A4885EA" w14:textId="77777777" w:rsidR="00CD7D4C" w:rsidRDefault="00CD7D4C" w:rsidP="00CD7D4C">
      <w:pPr>
        <w:numPr>
          <w:ilvl w:val="0"/>
          <w:numId w:val="25"/>
        </w:numPr>
      </w:pPr>
      <w:r>
        <w:t>Утверждение аудитора Общества.</w:t>
      </w:r>
      <w:r w:rsidR="00B654DE">
        <w:t xml:space="preserve"> </w:t>
      </w:r>
    </w:p>
    <w:p w14:paraId="5B462D16" w14:textId="77777777" w:rsidR="00CD7D4C" w:rsidRDefault="00CD7D4C" w:rsidP="00CD7D4C">
      <w:pPr>
        <w:numPr>
          <w:ilvl w:val="0"/>
          <w:numId w:val="25"/>
        </w:numPr>
      </w:pPr>
      <w:r>
        <w:t>Избрание членов Совета директоров Общества.</w:t>
      </w:r>
    </w:p>
    <w:p w14:paraId="2E3C7EFC" w14:textId="77777777" w:rsidR="00CD7D4C" w:rsidRDefault="00CD7D4C" w:rsidP="00CD7D4C">
      <w:pPr>
        <w:numPr>
          <w:ilvl w:val="0"/>
          <w:numId w:val="25"/>
        </w:numPr>
      </w:pPr>
      <w:r>
        <w:t>Избрание Ревизионной комиссии Общества.</w:t>
      </w:r>
    </w:p>
    <w:p w14:paraId="61E042CA" w14:textId="77777777" w:rsidR="00DC1C21" w:rsidRDefault="00CD7D4C" w:rsidP="00CD7D4C">
      <w:pPr>
        <w:numPr>
          <w:ilvl w:val="0"/>
          <w:numId w:val="25"/>
        </w:numPr>
      </w:pPr>
      <w:r>
        <w:t>Распределение прибыли (в том числе выплата (объявление) дивидендов) и убытков Общества по результатам отчетного года</w:t>
      </w:r>
      <w:r w:rsidR="0036003E">
        <w:t>.</w:t>
      </w:r>
    </w:p>
    <w:p w14:paraId="736F36E4" w14:textId="77777777" w:rsidR="00A86FD5" w:rsidRPr="00A37F61" w:rsidRDefault="00A86FD5" w:rsidP="00A86FD5">
      <w:pPr>
        <w:numPr>
          <w:ilvl w:val="0"/>
          <w:numId w:val="25"/>
        </w:numPr>
        <w:tabs>
          <w:tab w:val="left" w:pos="284"/>
        </w:tabs>
        <w:jc w:val="both"/>
        <w:rPr>
          <w:bCs/>
        </w:rPr>
      </w:pPr>
      <w:r w:rsidRPr="00A37F61">
        <w:t xml:space="preserve">Об увеличении уставного капитала Общества путем увеличения номинальной стоимости акций. </w:t>
      </w:r>
    </w:p>
    <w:p w14:paraId="0C99BE2B" w14:textId="77777777" w:rsidR="00A86FD5" w:rsidRPr="00DC1C21" w:rsidRDefault="00A86FD5" w:rsidP="00A86FD5">
      <w:pPr>
        <w:ind w:left="720"/>
      </w:pPr>
    </w:p>
    <w:p w14:paraId="731A11BF" w14:textId="3F5D9841" w:rsidR="005A51D3" w:rsidRPr="005A51D3" w:rsidRDefault="009B5A73" w:rsidP="005A51D3">
      <w:pPr>
        <w:jc w:val="both"/>
      </w:pPr>
      <w:r>
        <w:t>С</w:t>
      </w:r>
      <w:r w:rsidRPr="00215054">
        <w:t xml:space="preserve"> материалами, предоставляемыми акционерам при подготовке к проведению общего собрания, можно ознакомиться по следующему адресу: </w:t>
      </w:r>
      <w:r w:rsidR="00B654DE">
        <w:t xml:space="preserve">Российская Федерация, </w:t>
      </w:r>
      <w:proofErr w:type="gramStart"/>
      <w:r w:rsidR="00B654DE">
        <w:t xml:space="preserve">191040,   </w:t>
      </w:r>
      <w:proofErr w:type="gramEnd"/>
      <w:r w:rsidR="00B654DE">
        <w:t xml:space="preserve">     </w:t>
      </w:r>
      <w:r w:rsidR="00A86FD5" w:rsidRPr="00647DEE">
        <w:t>г. Санкт-</w:t>
      </w:r>
      <w:r w:rsidR="00A86FD5" w:rsidRPr="006E4900">
        <w:t xml:space="preserve">Петербург, </w:t>
      </w:r>
      <w:r w:rsidR="006E4900" w:rsidRPr="006E4900">
        <w:t>Лиговский пр., д. 74, лит. Д, 2 этаж (здание администрации), с 09 до 11 часов ежедневно кроме выходных и праздничных дней</w:t>
      </w:r>
      <w:r w:rsidRPr="006E4900">
        <w:t>. Акционер - физическое лицо обязан иметь при себе паспорт или иной документ, удостоверяющий личность. Руководитель юридического лица – акционера должен иметь</w:t>
      </w:r>
      <w:r w:rsidRPr="00215054">
        <w:t xml:space="preserve"> при себе паспорт и оригинал или нотариально удостоверенную копию документа, подтверждающего назначение на должность. Представитель акционера должен иметь при себе паспорт или иной документ, удостоверяющий личность, и доверенность</w:t>
      </w:r>
      <w:r w:rsidR="005A51D3" w:rsidRPr="005A51D3">
        <w:t xml:space="preserve">. </w:t>
      </w:r>
    </w:p>
    <w:p w14:paraId="4A27CF23" w14:textId="77777777" w:rsidR="005A51D3" w:rsidRPr="005A51D3" w:rsidRDefault="005A51D3" w:rsidP="005A51D3">
      <w:pPr>
        <w:jc w:val="both"/>
      </w:pPr>
    </w:p>
    <w:p w14:paraId="744255BE" w14:textId="77777777" w:rsidR="00996499" w:rsidRPr="005A51D3" w:rsidRDefault="00996499" w:rsidP="005A51D3">
      <w:pPr>
        <w:widowControl w:val="0"/>
        <w:autoSpaceDE w:val="0"/>
        <w:autoSpaceDN w:val="0"/>
        <w:adjustRightInd w:val="0"/>
        <w:jc w:val="both"/>
      </w:pPr>
    </w:p>
    <w:p w14:paraId="2FE046AC" w14:textId="77777777" w:rsidR="005A51D3" w:rsidRPr="005A51D3" w:rsidRDefault="005A51D3" w:rsidP="005A51D3">
      <w:pPr>
        <w:widowControl w:val="0"/>
        <w:autoSpaceDE w:val="0"/>
        <w:autoSpaceDN w:val="0"/>
        <w:adjustRightInd w:val="0"/>
        <w:jc w:val="both"/>
      </w:pPr>
      <w:r w:rsidRPr="005A51D3">
        <w:t xml:space="preserve">С уважением, Совет директоров </w:t>
      </w:r>
      <w:r w:rsidR="00B26BEF" w:rsidRPr="00366302">
        <w:t>АО «С</w:t>
      </w:r>
      <w:r w:rsidR="00647DEE">
        <w:t>Х</w:t>
      </w:r>
      <w:r w:rsidR="00B26BEF" w:rsidRPr="00366302">
        <w:t>З»</w:t>
      </w:r>
    </w:p>
    <w:p w14:paraId="4A03F6A5" w14:textId="77777777" w:rsidR="00D859A4" w:rsidRPr="005A51D3" w:rsidRDefault="00D859A4" w:rsidP="005A51D3">
      <w:pPr>
        <w:jc w:val="both"/>
      </w:pPr>
    </w:p>
    <w:sectPr w:rsidR="00D859A4" w:rsidRPr="005A51D3" w:rsidSect="009874F9">
      <w:headerReference w:type="default" r:id="rId7"/>
      <w:footerReference w:type="even" r:id="rId8"/>
      <w:footerReference w:type="default" r:id="rId9"/>
      <w:pgSz w:w="11906" w:h="16838" w:code="9"/>
      <w:pgMar w:top="1701" w:right="1134" w:bottom="1134" w:left="126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9569" w14:textId="77777777" w:rsidR="00001182" w:rsidRDefault="00001182">
      <w:r>
        <w:separator/>
      </w:r>
    </w:p>
  </w:endnote>
  <w:endnote w:type="continuationSeparator" w:id="0">
    <w:p w14:paraId="79D78383" w14:textId="77777777" w:rsidR="00001182" w:rsidRDefault="0000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69FB" w14:textId="77777777" w:rsidR="009422AC" w:rsidRDefault="00B02674" w:rsidP="000136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22A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2E6A58" w14:textId="77777777" w:rsidR="009422AC" w:rsidRDefault="009422AC" w:rsidP="0042307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4C77" w14:textId="77777777" w:rsidR="009422AC" w:rsidRDefault="009422AC" w:rsidP="0042307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00B2" w14:textId="77777777" w:rsidR="00001182" w:rsidRDefault="00001182">
      <w:r>
        <w:separator/>
      </w:r>
    </w:p>
  </w:footnote>
  <w:footnote w:type="continuationSeparator" w:id="0">
    <w:p w14:paraId="13A85B26" w14:textId="77777777" w:rsidR="00001182" w:rsidRDefault="00001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350C" w14:textId="77777777" w:rsidR="00647DEE" w:rsidRDefault="00647DEE" w:rsidP="00647DEE">
    <w:pPr>
      <w:pStyle w:val="a7"/>
      <w:jc w:val="center"/>
    </w:pPr>
    <w:r>
      <w:t>Полное фирменное наименование Общества</w:t>
    </w:r>
  </w:p>
  <w:p w14:paraId="04CEF5D0" w14:textId="77777777" w:rsidR="00647DEE" w:rsidRPr="00B26BEF" w:rsidRDefault="00647DEE" w:rsidP="00647DEE">
    <w:pPr>
      <w:pStyle w:val="a7"/>
      <w:jc w:val="center"/>
      <w:rPr>
        <w:b/>
      </w:rPr>
    </w:pPr>
    <w:r>
      <w:rPr>
        <w:b/>
      </w:rPr>
      <w:t>А</w:t>
    </w:r>
    <w:r w:rsidRPr="00B26BEF">
      <w:rPr>
        <w:b/>
      </w:rPr>
      <w:t>кционерное общество «С</w:t>
    </w:r>
    <w:r>
      <w:rPr>
        <w:b/>
      </w:rPr>
      <w:t>мольнинский хлебозавод</w:t>
    </w:r>
    <w:r w:rsidRPr="00B26BEF">
      <w:rPr>
        <w:b/>
      </w:rPr>
      <w:t>»</w:t>
    </w:r>
  </w:p>
  <w:p w14:paraId="12B8E7FC" w14:textId="77777777" w:rsidR="00647DEE" w:rsidRPr="009D5762" w:rsidRDefault="00647DEE" w:rsidP="00647DEE">
    <w:pPr>
      <w:pStyle w:val="a7"/>
      <w:jc w:val="center"/>
    </w:pPr>
    <w:r w:rsidRPr="009D5762">
      <w:t>Место нахождения Общества</w:t>
    </w:r>
  </w:p>
  <w:p w14:paraId="5AA86398" w14:textId="77777777" w:rsidR="00647DEE" w:rsidRPr="009D5762" w:rsidRDefault="00647DEE" w:rsidP="00647DEE">
    <w:pPr>
      <w:pStyle w:val="a7"/>
      <w:jc w:val="center"/>
      <w:rPr>
        <w:b/>
      </w:rPr>
    </w:pPr>
    <w:r w:rsidRPr="00CD7D4C">
      <w:rPr>
        <w:b/>
      </w:rPr>
      <w:t xml:space="preserve">Российская Федерация, </w:t>
    </w:r>
    <w:r>
      <w:rPr>
        <w:b/>
      </w:rPr>
      <w:t>191040, г. Санкт-Петербург, Лиговский пр., д.74</w:t>
    </w:r>
  </w:p>
  <w:p w14:paraId="0901AF24" w14:textId="77777777" w:rsidR="009874F9" w:rsidRPr="00647DEE" w:rsidRDefault="009874F9" w:rsidP="00647DE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5E2"/>
    <w:multiLevelType w:val="hybridMultilevel"/>
    <w:tmpl w:val="6AF82A24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081001F1"/>
    <w:multiLevelType w:val="hybridMultilevel"/>
    <w:tmpl w:val="50A426D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BC538E"/>
    <w:multiLevelType w:val="hybridMultilevel"/>
    <w:tmpl w:val="42DC7038"/>
    <w:lvl w:ilvl="0" w:tplc="91AAA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ABBCFC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B0CC76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3693C"/>
    <w:multiLevelType w:val="hybridMultilevel"/>
    <w:tmpl w:val="C9FA052C"/>
    <w:lvl w:ilvl="0" w:tplc="ABBCFC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0D14E7"/>
    <w:multiLevelType w:val="hybridMultilevel"/>
    <w:tmpl w:val="16F6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B64C4"/>
    <w:multiLevelType w:val="hybridMultilevel"/>
    <w:tmpl w:val="8CEA9656"/>
    <w:lvl w:ilvl="0" w:tplc="AEFA5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C80CFE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</w:rPr>
    </w:lvl>
    <w:lvl w:ilvl="3" w:tplc="ABBCFC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CC26B6"/>
    <w:multiLevelType w:val="hybridMultilevel"/>
    <w:tmpl w:val="7F705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436ED"/>
    <w:multiLevelType w:val="hybridMultilevel"/>
    <w:tmpl w:val="E946D892"/>
    <w:lvl w:ilvl="0" w:tplc="FF96B3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C818C926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sz w:val="22"/>
        <w:szCs w:val="22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7C4820"/>
    <w:multiLevelType w:val="hybridMultilevel"/>
    <w:tmpl w:val="64F23116"/>
    <w:lvl w:ilvl="0" w:tplc="74D46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D7245"/>
    <w:multiLevelType w:val="multilevel"/>
    <w:tmpl w:val="10E2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</w:abstractNum>
  <w:abstractNum w:abstractNumId="10" w15:restartNumberingAfterBreak="0">
    <w:nsid w:val="4D2C64B6"/>
    <w:multiLevelType w:val="hybridMultilevel"/>
    <w:tmpl w:val="41EC65EC"/>
    <w:lvl w:ilvl="0" w:tplc="305A54E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175986"/>
    <w:multiLevelType w:val="hybridMultilevel"/>
    <w:tmpl w:val="74185700"/>
    <w:lvl w:ilvl="0" w:tplc="B768B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86A53"/>
    <w:multiLevelType w:val="hybridMultilevel"/>
    <w:tmpl w:val="E2FED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C824F8"/>
    <w:multiLevelType w:val="hybridMultilevel"/>
    <w:tmpl w:val="B3ECD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1132A9"/>
    <w:multiLevelType w:val="hybridMultilevel"/>
    <w:tmpl w:val="A286849C"/>
    <w:lvl w:ilvl="0" w:tplc="3D960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DC76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6017FD"/>
    <w:multiLevelType w:val="hybridMultilevel"/>
    <w:tmpl w:val="599C21BC"/>
    <w:lvl w:ilvl="0" w:tplc="5E9A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E03059"/>
    <w:multiLevelType w:val="hybridMultilevel"/>
    <w:tmpl w:val="0FA805A8"/>
    <w:lvl w:ilvl="0" w:tplc="5EC40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4338D9"/>
    <w:multiLevelType w:val="hybridMultilevel"/>
    <w:tmpl w:val="35E4FABE"/>
    <w:lvl w:ilvl="0" w:tplc="060A2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D60419"/>
    <w:multiLevelType w:val="hybridMultilevel"/>
    <w:tmpl w:val="D1B0F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B4991"/>
    <w:multiLevelType w:val="hybridMultilevel"/>
    <w:tmpl w:val="258A7AB8"/>
    <w:lvl w:ilvl="0" w:tplc="30C090C6">
      <w:start w:val="1"/>
      <w:numFmt w:val="bullet"/>
      <w:lvlText w:val="­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5489D"/>
    <w:multiLevelType w:val="hybridMultilevel"/>
    <w:tmpl w:val="EB5C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7C6B6D"/>
    <w:multiLevelType w:val="hybridMultilevel"/>
    <w:tmpl w:val="F9FC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92FD5"/>
    <w:multiLevelType w:val="hybridMultilevel"/>
    <w:tmpl w:val="8590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A75A53"/>
    <w:multiLevelType w:val="hybridMultilevel"/>
    <w:tmpl w:val="DD2C7DEA"/>
    <w:lvl w:ilvl="0" w:tplc="016AB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  <w:szCs w:val="20"/>
      </w:rPr>
    </w:lvl>
    <w:lvl w:ilvl="2" w:tplc="BD66A16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8B720D"/>
    <w:multiLevelType w:val="hybridMultilevel"/>
    <w:tmpl w:val="546AE1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27322"/>
    <w:multiLevelType w:val="hybridMultilevel"/>
    <w:tmpl w:val="74185700"/>
    <w:lvl w:ilvl="0" w:tplc="B768B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23"/>
  </w:num>
  <w:num w:numId="5">
    <w:abstractNumId w:val="18"/>
  </w:num>
  <w:num w:numId="6">
    <w:abstractNumId w:val="6"/>
  </w:num>
  <w:num w:numId="7">
    <w:abstractNumId w:val="15"/>
  </w:num>
  <w:num w:numId="8">
    <w:abstractNumId w:val="24"/>
  </w:num>
  <w:num w:numId="9">
    <w:abstractNumId w:val="5"/>
  </w:num>
  <w:num w:numId="10">
    <w:abstractNumId w:val="3"/>
  </w:num>
  <w:num w:numId="11">
    <w:abstractNumId w:val="13"/>
  </w:num>
  <w:num w:numId="12">
    <w:abstractNumId w:val="1"/>
  </w:num>
  <w:num w:numId="13">
    <w:abstractNumId w:val="22"/>
  </w:num>
  <w:num w:numId="14">
    <w:abstractNumId w:val="20"/>
  </w:num>
  <w:num w:numId="15">
    <w:abstractNumId w:val="8"/>
  </w:num>
  <w:num w:numId="16">
    <w:abstractNumId w:val="7"/>
  </w:num>
  <w:num w:numId="17">
    <w:abstractNumId w:val="19"/>
  </w:num>
  <w:num w:numId="18">
    <w:abstractNumId w:val="4"/>
  </w:num>
  <w:num w:numId="19">
    <w:abstractNumId w:val="10"/>
  </w:num>
  <w:num w:numId="20">
    <w:abstractNumId w:val="17"/>
  </w:num>
  <w:num w:numId="21">
    <w:abstractNumId w:val="21"/>
  </w:num>
  <w:num w:numId="22">
    <w:abstractNumId w:val="11"/>
  </w:num>
  <w:num w:numId="23">
    <w:abstractNumId w:val="0"/>
  </w:num>
  <w:num w:numId="24">
    <w:abstractNumId w:val="25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326"/>
    <w:rsid w:val="00001182"/>
    <w:rsid w:val="00005563"/>
    <w:rsid w:val="000070BA"/>
    <w:rsid w:val="00013686"/>
    <w:rsid w:val="00013BB6"/>
    <w:rsid w:val="000228C2"/>
    <w:rsid w:val="00076E47"/>
    <w:rsid w:val="00081FC9"/>
    <w:rsid w:val="000D1210"/>
    <w:rsid w:val="000F5B0E"/>
    <w:rsid w:val="001274CC"/>
    <w:rsid w:val="00131998"/>
    <w:rsid w:val="001375BB"/>
    <w:rsid w:val="00152FFD"/>
    <w:rsid w:val="00173C69"/>
    <w:rsid w:val="00183C9A"/>
    <w:rsid w:val="001C2E40"/>
    <w:rsid w:val="001D14FD"/>
    <w:rsid w:val="001E1C7F"/>
    <w:rsid w:val="001F551A"/>
    <w:rsid w:val="00225B2F"/>
    <w:rsid w:val="00290E84"/>
    <w:rsid w:val="002A2165"/>
    <w:rsid w:val="002A4815"/>
    <w:rsid w:val="002E2389"/>
    <w:rsid w:val="00300097"/>
    <w:rsid w:val="003243A9"/>
    <w:rsid w:val="00337A36"/>
    <w:rsid w:val="00344CED"/>
    <w:rsid w:val="00346343"/>
    <w:rsid w:val="0036003E"/>
    <w:rsid w:val="00367144"/>
    <w:rsid w:val="00386641"/>
    <w:rsid w:val="00393313"/>
    <w:rsid w:val="003C2FE5"/>
    <w:rsid w:val="003E25A7"/>
    <w:rsid w:val="003E2E58"/>
    <w:rsid w:val="003E3E9B"/>
    <w:rsid w:val="00423076"/>
    <w:rsid w:val="00426C99"/>
    <w:rsid w:val="00426C9E"/>
    <w:rsid w:val="0043059F"/>
    <w:rsid w:val="0045075A"/>
    <w:rsid w:val="00452F7F"/>
    <w:rsid w:val="00456870"/>
    <w:rsid w:val="004A6D92"/>
    <w:rsid w:val="004A789A"/>
    <w:rsid w:val="004C4A01"/>
    <w:rsid w:val="004F23BB"/>
    <w:rsid w:val="004F74DD"/>
    <w:rsid w:val="0054524A"/>
    <w:rsid w:val="00552259"/>
    <w:rsid w:val="005577DB"/>
    <w:rsid w:val="005627AD"/>
    <w:rsid w:val="0057138A"/>
    <w:rsid w:val="00573586"/>
    <w:rsid w:val="00584F24"/>
    <w:rsid w:val="00591F80"/>
    <w:rsid w:val="00592114"/>
    <w:rsid w:val="00596B11"/>
    <w:rsid w:val="005A34E6"/>
    <w:rsid w:val="005A447F"/>
    <w:rsid w:val="005A51D3"/>
    <w:rsid w:val="005A756D"/>
    <w:rsid w:val="005C3776"/>
    <w:rsid w:val="005D399C"/>
    <w:rsid w:val="005E2A3F"/>
    <w:rsid w:val="005F15D1"/>
    <w:rsid w:val="00613FFE"/>
    <w:rsid w:val="006177BE"/>
    <w:rsid w:val="00625DD6"/>
    <w:rsid w:val="00647DEE"/>
    <w:rsid w:val="00652E2E"/>
    <w:rsid w:val="00661BFC"/>
    <w:rsid w:val="006679C5"/>
    <w:rsid w:val="00680246"/>
    <w:rsid w:val="006935A3"/>
    <w:rsid w:val="006B6AF6"/>
    <w:rsid w:val="006C5723"/>
    <w:rsid w:val="006E4900"/>
    <w:rsid w:val="006F7C4B"/>
    <w:rsid w:val="00734EC0"/>
    <w:rsid w:val="007537C1"/>
    <w:rsid w:val="00757E59"/>
    <w:rsid w:val="00776D26"/>
    <w:rsid w:val="00785F3D"/>
    <w:rsid w:val="008101A8"/>
    <w:rsid w:val="00816DB6"/>
    <w:rsid w:val="008253F0"/>
    <w:rsid w:val="00851AE7"/>
    <w:rsid w:val="00880296"/>
    <w:rsid w:val="0088386A"/>
    <w:rsid w:val="008A589B"/>
    <w:rsid w:val="008A5D48"/>
    <w:rsid w:val="008D48E7"/>
    <w:rsid w:val="008E471B"/>
    <w:rsid w:val="008F6631"/>
    <w:rsid w:val="00900B09"/>
    <w:rsid w:val="00920691"/>
    <w:rsid w:val="009422AC"/>
    <w:rsid w:val="009562E9"/>
    <w:rsid w:val="00977FE1"/>
    <w:rsid w:val="009874F9"/>
    <w:rsid w:val="00996499"/>
    <w:rsid w:val="009B5A73"/>
    <w:rsid w:val="009C0FED"/>
    <w:rsid w:val="009C6A28"/>
    <w:rsid w:val="009D5762"/>
    <w:rsid w:val="00A34B37"/>
    <w:rsid w:val="00A41009"/>
    <w:rsid w:val="00A47EFF"/>
    <w:rsid w:val="00A86FD5"/>
    <w:rsid w:val="00AA1851"/>
    <w:rsid w:val="00AA7F2F"/>
    <w:rsid w:val="00AB0586"/>
    <w:rsid w:val="00AD6D9E"/>
    <w:rsid w:val="00B02674"/>
    <w:rsid w:val="00B10C53"/>
    <w:rsid w:val="00B23353"/>
    <w:rsid w:val="00B26BEF"/>
    <w:rsid w:val="00B57C3D"/>
    <w:rsid w:val="00B654DE"/>
    <w:rsid w:val="00B939F3"/>
    <w:rsid w:val="00BB3C6A"/>
    <w:rsid w:val="00BB7F4C"/>
    <w:rsid w:val="00BD14A5"/>
    <w:rsid w:val="00BD77B5"/>
    <w:rsid w:val="00BE4E4F"/>
    <w:rsid w:val="00C02874"/>
    <w:rsid w:val="00C32932"/>
    <w:rsid w:val="00C6693E"/>
    <w:rsid w:val="00C9580E"/>
    <w:rsid w:val="00CC4B22"/>
    <w:rsid w:val="00CD4958"/>
    <w:rsid w:val="00CD549B"/>
    <w:rsid w:val="00CD7D4C"/>
    <w:rsid w:val="00D36403"/>
    <w:rsid w:val="00D37842"/>
    <w:rsid w:val="00D52544"/>
    <w:rsid w:val="00D53739"/>
    <w:rsid w:val="00D76DFA"/>
    <w:rsid w:val="00D859A4"/>
    <w:rsid w:val="00D90DC4"/>
    <w:rsid w:val="00D9797B"/>
    <w:rsid w:val="00DA43F8"/>
    <w:rsid w:val="00DA4FE3"/>
    <w:rsid w:val="00DA77EA"/>
    <w:rsid w:val="00DC1C21"/>
    <w:rsid w:val="00DC7CAE"/>
    <w:rsid w:val="00DD2CF3"/>
    <w:rsid w:val="00DE1326"/>
    <w:rsid w:val="00DE54C8"/>
    <w:rsid w:val="00DE5DD5"/>
    <w:rsid w:val="00DF4DF6"/>
    <w:rsid w:val="00E0574D"/>
    <w:rsid w:val="00E313AA"/>
    <w:rsid w:val="00E644AA"/>
    <w:rsid w:val="00E677A1"/>
    <w:rsid w:val="00E73F55"/>
    <w:rsid w:val="00E76C17"/>
    <w:rsid w:val="00E87FE7"/>
    <w:rsid w:val="00EC3216"/>
    <w:rsid w:val="00ED43B0"/>
    <w:rsid w:val="00F00343"/>
    <w:rsid w:val="00F306F7"/>
    <w:rsid w:val="00F50F47"/>
    <w:rsid w:val="00F672C1"/>
    <w:rsid w:val="00F82390"/>
    <w:rsid w:val="00F93FC6"/>
    <w:rsid w:val="00FA01D0"/>
    <w:rsid w:val="00FA7280"/>
    <w:rsid w:val="00FA7769"/>
    <w:rsid w:val="00FB408D"/>
    <w:rsid w:val="00FE0F31"/>
    <w:rsid w:val="00FE1D82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70547"/>
  <w15:docId w15:val="{4EC779EB-62F4-4982-8C9F-09F1C5F6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E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6E47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3">
    <w:name w:val="Body Text Indent 3"/>
    <w:basedOn w:val="a"/>
    <w:rsid w:val="00076E47"/>
    <w:pPr>
      <w:ind w:firstLine="706"/>
      <w:jc w:val="both"/>
    </w:pPr>
    <w:rPr>
      <w:sz w:val="20"/>
    </w:rPr>
  </w:style>
  <w:style w:type="paragraph" w:styleId="a3">
    <w:name w:val="Balloon Text"/>
    <w:basedOn w:val="a"/>
    <w:semiHidden/>
    <w:rsid w:val="00757E5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E4E4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37842"/>
    <w:pPr>
      <w:autoSpaceDE w:val="0"/>
      <w:autoSpaceDN w:val="0"/>
      <w:adjustRightInd w:val="0"/>
    </w:pPr>
    <w:rPr>
      <w:sz w:val="24"/>
      <w:szCs w:val="24"/>
    </w:rPr>
  </w:style>
  <w:style w:type="paragraph" w:styleId="a4">
    <w:name w:val="footer"/>
    <w:basedOn w:val="a"/>
    <w:rsid w:val="004230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3076"/>
  </w:style>
  <w:style w:type="paragraph" w:customStyle="1" w:styleId="a6">
    <w:name w:val="Содержимое таблицы"/>
    <w:basedOn w:val="a"/>
    <w:rsid w:val="003E2E58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7">
    <w:name w:val="header"/>
    <w:basedOn w:val="a"/>
    <w:link w:val="a8"/>
    <w:rsid w:val="00996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96499"/>
    <w:rPr>
      <w:sz w:val="24"/>
      <w:szCs w:val="24"/>
    </w:rPr>
  </w:style>
  <w:style w:type="character" w:styleId="a9">
    <w:name w:val="Strong"/>
    <w:basedOn w:val="a0"/>
    <w:qFormat/>
    <w:rsid w:val="009D5762"/>
    <w:rPr>
      <w:b/>
      <w:bCs/>
    </w:rPr>
  </w:style>
  <w:style w:type="paragraph" w:styleId="aa">
    <w:name w:val="Body Text"/>
    <w:basedOn w:val="a"/>
    <w:link w:val="ab"/>
    <w:rsid w:val="00B26BEF"/>
    <w:pPr>
      <w:spacing w:after="120"/>
    </w:pPr>
  </w:style>
  <w:style w:type="character" w:customStyle="1" w:styleId="ab">
    <w:name w:val="Основной текст Знак"/>
    <w:basedOn w:val="a0"/>
    <w:link w:val="aa"/>
    <w:rsid w:val="00B26B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ПРОВЕДЕНИИ ОБЩЕГО СОБРАНИЯ АКЦИОНЕРОВ</vt:lpstr>
    </vt:vector>
  </TitlesOfParts>
  <Company>Mafia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ОБЩЕГО СОБРАНИЯ АКЦИОНЕРОВ</dc:title>
  <dc:creator>Sergio</dc:creator>
  <cp:lastModifiedBy>Э. Е.</cp:lastModifiedBy>
  <cp:revision>27</cp:revision>
  <cp:lastPrinted>2007-05-25T09:21:00Z</cp:lastPrinted>
  <dcterms:created xsi:type="dcterms:W3CDTF">2016-08-19T06:55:00Z</dcterms:created>
  <dcterms:modified xsi:type="dcterms:W3CDTF">2022-04-05T14:04:00Z</dcterms:modified>
</cp:coreProperties>
</file>